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AFA7" w14:textId="77777777" w:rsidR="00CC4675" w:rsidRPr="00600CA1" w:rsidRDefault="00600CA1" w:rsidP="00600CA1">
      <w:pPr>
        <w:spacing w:after="120" w:line="264" w:lineRule="auto"/>
        <w:contextualSpacing/>
        <w:jc w:val="right"/>
        <w:rPr>
          <w:rFonts w:ascii="Times New Roman" w:hAnsi="Times New Roman"/>
          <w:color w:val="FF0000"/>
          <w:szCs w:val="24"/>
        </w:rPr>
      </w:pPr>
      <w:r w:rsidRPr="00600CA1">
        <w:rPr>
          <w:rFonts w:ascii="Times New Roman" w:hAnsi="Times New Roman"/>
          <w:color w:val="FF0000"/>
          <w:szCs w:val="24"/>
        </w:rPr>
        <w:t xml:space="preserve">NACRT PRIJEDLOGA ODLUKE </w:t>
      </w:r>
    </w:p>
    <w:p w14:paraId="40E570A9" w14:textId="77777777" w:rsidR="00600CA1" w:rsidRPr="00600CA1" w:rsidRDefault="00600CA1" w:rsidP="00600CA1">
      <w:pPr>
        <w:spacing w:after="120" w:line="264" w:lineRule="auto"/>
        <w:contextualSpacing/>
        <w:jc w:val="right"/>
        <w:rPr>
          <w:rFonts w:ascii="Times New Roman" w:hAnsi="Times New Roman"/>
          <w:color w:val="FF0000"/>
          <w:szCs w:val="24"/>
        </w:rPr>
      </w:pPr>
      <w:r w:rsidRPr="00600CA1">
        <w:rPr>
          <w:rFonts w:ascii="Times New Roman" w:hAnsi="Times New Roman"/>
          <w:color w:val="FF0000"/>
          <w:szCs w:val="24"/>
        </w:rPr>
        <w:t>Za savjetovanje  sa zainteresiranom javnošću</w:t>
      </w:r>
    </w:p>
    <w:p w14:paraId="3D1FD8D0" w14:textId="77777777" w:rsidR="00600CA1" w:rsidRDefault="00600CA1" w:rsidP="007B7977">
      <w:pPr>
        <w:spacing w:after="120" w:line="264" w:lineRule="auto"/>
        <w:contextualSpacing/>
        <w:jc w:val="both"/>
        <w:rPr>
          <w:rFonts w:ascii="Times New Roman" w:hAnsi="Times New Roman"/>
          <w:szCs w:val="24"/>
        </w:rPr>
      </w:pPr>
    </w:p>
    <w:p w14:paraId="09CD801A" w14:textId="77777777" w:rsidR="00600CA1" w:rsidRDefault="00600CA1" w:rsidP="007B7977">
      <w:pPr>
        <w:spacing w:after="120" w:line="264" w:lineRule="auto"/>
        <w:contextualSpacing/>
        <w:jc w:val="both"/>
        <w:rPr>
          <w:rFonts w:ascii="Times New Roman" w:hAnsi="Times New Roman"/>
          <w:szCs w:val="24"/>
        </w:rPr>
      </w:pPr>
    </w:p>
    <w:p w14:paraId="2BB82570" w14:textId="77777777" w:rsidR="007B7977" w:rsidRDefault="007B7977" w:rsidP="007B7977">
      <w:pPr>
        <w:spacing w:after="120" w:line="264" w:lineRule="auto"/>
        <w:contextualSpacing/>
        <w:jc w:val="both"/>
        <w:rPr>
          <w:rFonts w:ascii="Times New Roman" w:hAnsi="Times New Roman"/>
          <w:szCs w:val="24"/>
        </w:rPr>
      </w:pPr>
      <w:r w:rsidRPr="00CC4675">
        <w:rPr>
          <w:rFonts w:ascii="Times New Roman" w:hAnsi="Times New Roman"/>
          <w:szCs w:val="24"/>
        </w:rPr>
        <w:t xml:space="preserve">Temeljem članka 42. stavka 1. Zakona o lokalnim porezima („Narodne </w:t>
      </w:r>
      <w:r w:rsidR="00CC4675">
        <w:rPr>
          <w:rFonts w:ascii="Times New Roman" w:hAnsi="Times New Roman"/>
          <w:szCs w:val="24"/>
        </w:rPr>
        <w:t>Novine“ broj 115/16</w:t>
      </w:r>
      <w:r w:rsidR="00700659">
        <w:rPr>
          <w:rFonts w:ascii="Times New Roman" w:hAnsi="Times New Roman"/>
          <w:szCs w:val="24"/>
        </w:rPr>
        <w:t xml:space="preserve"> </w:t>
      </w:r>
      <w:r w:rsidR="00AA084A">
        <w:rPr>
          <w:rFonts w:ascii="Times New Roman" w:hAnsi="Times New Roman"/>
          <w:szCs w:val="24"/>
        </w:rPr>
        <w:t>,101/17, 114/22 i 114/23 ) i članka 31</w:t>
      </w:r>
      <w:r w:rsidRPr="00CC4675">
        <w:rPr>
          <w:rFonts w:ascii="Times New Roman" w:hAnsi="Times New Roman"/>
          <w:szCs w:val="24"/>
        </w:rPr>
        <w:t xml:space="preserve">. Statuta </w:t>
      </w:r>
      <w:r w:rsidR="009B3E8D">
        <w:rPr>
          <w:rFonts w:ascii="Times New Roman" w:hAnsi="Times New Roman"/>
          <w:szCs w:val="24"/>
        </w:rPr>
        <w:t>Općine Kali</w:t>
      </w:r>
      <w:r w:rsidR="00C36547">
        <w:rPr>
          <w:rFonts w:ascii="Times New Roman" w:hAnsi="Times New Roman"/>
          <w:szCs w:val="24"/>
        </w:rPr>
        <w:t xml:space="preserve"> („Službeni</w:t>
      </w:r>
      <w:r w:rsidRPr="00CC4675">
        <w:rPr>
          <w:rFonts w:ascii="Times New Roman" w:hAnsi="Times New Roman"/>
          <w:szCs w:val="24"/>
        </w:rPr>
        <w:t xml:space="preserve"> </w:t>
      </w:r>
      <w:r w:rsidR="009B3E8D">
        <w:rPr>
          <w:rFonts w:ascii="Times New Roman" w:hAnsi="Times New Roman"/>
          <w:szCs w:val="24"/>
        </w:rPr>
        <w:t>glasnik Općine Kali</w:t>
      </w:r>
      <w:r w:rsidRPr="00CC4675">
        <w:rPr>
          <w:rFonts w:ascii="Times New Roman" w:hAnsi="Times New Roman"/>
          <w:szCs w:val="24"/>
        </w:rPr>
        <w:t xml:space="preserve">“ broj </w:t>
      </w:r>
      <w:r w:rsidR="00AA084A">
        <w:rPr>
          <w:rFonts w:ascii="Times New Roman" w:hAnsi="Times New Roman"/>
          <w:szCs w:val="24"/>
        </w:rPr>
        <w:t>3/21</w:t>
      </w:r>
      <w:r w:rsidRPr="00CC4675">
        <w:rPr>
          <w:rFonts w:ascii="Times New Roman" w:hAnsi="Times New Roman"/>
          <w:szCs w:val="24"/>
        </w:rPr>
        <w:t xml:space="preserve">), </w:t>
      </w:r>
      <w:r w:rsidR="00CC4675">
        <w:rPr>
          <w:rFonts w:ascii="Times New Roman" w:hAnsi="Times New Roman"/>
          <w:szCs w:val="24"/>
        </w:rPr>
        <w:t>Općinsko</w:t>
      </w:r>
      <w:r w:rsidRPr="00CC4675">
        <w:rPr>
          <w:rFonts w:ascii="Times New Roman" w:hAnsi="Times New Roman"/>
          <w:szCs w:val="24"/>
        </w:rPr>
        <w:t xml:space="preserve"> vijeće </w:t>
      </w:r>
      <w:r w:rsidR="009B3E8D">
        <w:rPr>
          <w:rFonts w:ascii="Times New Roman" w:hAnsi="Times New Roman"/>
          <w:szCs w:val="24"/>
        </w:rPr>
        <w:t>Općine Kali</w:t>
      </w:r>
      <w:r w:rsidRPr="00CC4675">
        <w:rPr>
          <w:rFonts w:ascii="Times New Roman" w:hAnsi="Times New Roman"/>
          <w:szCs w:val="24"/>
        </w:rPr>
        <w:t xml:space="preserve"> na </w:t>
      </w:r>
      <w:r w:rsidR="00AA084A">
        <w:rPr>
          <w:rFonts w:ascii="Times New Roman" w:hAnsi="Times New Roman"/>
          <w:szCs w:val="24"/>
        </w:rPr>
        <w:t xml:space="preserve"> svojoj ….</w:t>
      </w:r>
      <w:r w:rsidR="00F54FF5">
        <w:rPr>
          <w:rFonts w:ascii="Times New Roman" w:hAnsi="Times New Roman"/>
          <w:szCs w:val="24"/>
        </w:rPr>
        <w:t>.</w:t>
      </w:r>
      <w:r w:rsidRPr="00CC4675">
        <w:rPr>
          <w:rFonts w:ascii="Times New Roman" w:hAnsi="Times New Roman"/>
          <w:szCs w:val="24"/>
        </w:rPr>
        <w:t xml:space="preserve">sjednici održanoj dana </w:t>
      </w:r>
      <w:r w:rsidR="00AA084A">
        <w:rPr>
          <w:rFonts w:ascii="Times New Roman" w:hAnsi="Times New Roman"/>
          <w:szCs w:val="24"/>
        </w:rPr>
        <w:t>……………</w:t>
      </w:r>
      <w:r w:rsidRPr="00CC4675">
        <w:rPr>
          <w:rFonts w:ascii="Times New Roman" w:hAnsi="Times New Roman"/>
          <w:szCs w:val="24"/>
        </w:rPr>
        <w:t xml:space="preserve">. </w:t>
      </w:r>
      <w:r w:rsidR="00600CA1">
        <w:rPr>
          <w:rFonts w:ascii="Times New Roman" w:hAnsi="Times New Roman"/>
          <w:szCs w:val="24"/>
        </w:rPr>
        <w:t>g</w:t>
      </w:r>
      <w:r w:rsidRPr="00CC4675">
        <w:rPr>
          <w:rFonts w:ascii="Times New Roman" w:hAnsi="Times New Roman"/>
          <w:szCs w:val="24"/>
        </w:rPr>
        <w:t>odine</w:t>
      </w:r>
      <w:r w:rsidR="00AA084A">
        <w:rPr>
          <w:rFonts w:ascii="Times New Roman" w:hAnsi="Times New Roman"/>
          <w:szCs w:val="24"/>
        </w:rPr>
        <w:t>,</w:t>
      </w:r>
      <w:r w:rsidRPr="00CC4675">
        <w:rPr>
          <w:rFonts w:ascii="Times New Roman" w:hAnsi="Times New Roman"/>
          <w:szCs w:val="24"/>
        </w:rPr>
        <w:t xml:space="preserve"> donosi</w:t>
      </w:r>
    </w:p>
    <w:p w14:paraId="5280F1CF" w14:textId="77777777" w:rsidR="00CC4675" w:rsidRDefault="00CC4675" w:rsidP="007B7977">
      <w:pPr>
        <w:spacing w:after="120" w:line="264" w:lineRule="auto"/>
        <w:contextualSpacing/>
        <w:jc w:val="both"/>
        <w:rPr>
          <w:rFonts w:ascii="Times New Roman" w:hAnsi="Times New Roman"/>
          <w:szCs w:val="24"/>
        </w:rPr>
      </w:pPr>
    </w:p>
    <w:p w14:paraId="37C96DEA" w14:textId="77777777" w:rsidR="00CC4675" w:rsidRPr="00CC4675" w:rsidRDefault="00CC4675" w:rsidP="007B7977">
      <w:pPr>
        <w:spacing w:after="120" w:line="264" w:lineRule="auto"/>
        <w:contextualSpacing/>
        <w:jc w:val="both"/>
        <w:rPr>
          <w:rFonts w:ascii="Times New Roman" w:hAnsi="Times New Roman"/>
          <w:szCs w:val="24"/>
        </w:rPr>
      </w:pPr>
    </w:p>
    <w:p w14:paraId="458A6A12" w14:textId="77777777" w:rsidR="007B7977" w:rsidRPr="00CC4675" w:rsidRDefault="007B7977" w:rsidP="007B7977">
      <w:pPr>
        <w:spacing w:after="120" w:line="264" w:lineRule="auto"/>
        <w:contextualSpacing/>
        <w:jc w:val="center"/>
        <w:rPr>
          <w:rFonts w:ascii="Times New Roman" w:hAnsi="Times New Roman"/>
          <w:b/>
          <w:szCs w:val="24"/>
        </w:rPr>
      </w:pPr>
      <w:r w:rsidRPr="00CC4675">
        <w:rPr>
          <w:rFonts w:ascii="Times New Roman" w:hAnsi="Times New Roman"/>
          <w:b/>
          <w:szCs w:val="24"/>
        </w:rPr>
        <w:t>O D L U K U</w:t>
      </w:r>
    </w:p>
    <w:p w14:paraId="6A1419FD" w14:textId="77777777" w:rsidR="007B7977" w:rsidRDefault="007B7977" w:rsidP="007B7977">
      <w:pPr>
        <w:spacing w:after="240" w:line="264" w:lineRule="auto"/>
        <w:jc w:val="center"/>
        <w:rPr>
          <w:rFonts w:ascii="Times New Roman" w:hAnsi="Times New Roman"/>
          <w:b/>
          <w:szCs w:val="24"/>
        </w:rPr>
      </w:pPr>
      <w:r w:rsidRPr="00CC4675">
        <w:rPr>
          <w:rFonts w:ascii="Times New Roman" w:hAnsi="Times New Roman"/>
          <w:b/>
          <w:szCs w:val="24"/>
        </w:rPr>
        <w:t xml:space="preserve">o porezima </w:t>
      </w:r>
      <w:r w:rsidR="009B3E8D">
        <w:rPr>
          <w:rFonts w:ascii="Times New Roman" w:hAnsi="Times New Roman"/>
          <w:b/>
          <w:szCs w:val="24"/>
        </w:rPr>
        <w:t>Općine Kali</w:t>
      </w:r>
    </w:p>
    <w:p w14:paraId="2035FCDE" w14:textId="77777777" w:rsidR="00CC4675" w:rsidRPr="00CC4675" w:rsidRDefault="00CC4675" w:rsidP="007B7977">
      <w:pPr>
        <w:spacing w:after="240" w:line="264" w:lineRule="auto"/>
        <w:jc w:val="center"/>
        <w:rPr>
          <w:rFonts w:ascii="Times New Roman" w:hAnsi="Times New Roman"/>
          <w:b/>
          <w:szCs w:val="24"/>
        </w:rPr>
      </w:pPr>
    </w:p>
    <w:p w14:paraId="52329116" w14:textId="77777777" w:rsidR="007B7977" w:rsidRPr="00CC4675" w:rsidRDefault="007B7977" w:rsidP="007B7977">
      <w:pPr>
        <w:pStyle w:val="Odlomakpopisa"/>
        <w:numPr>
          <w:ilvl w:val="0"/>
          <w:numId w:val="1"/>
        </w:numPr>
        <w:spacing w:after="120" w:line="264" w:lineRule="auto"/>
        <w:ind w:left="1077"/>
        <w:jc w:val="both"/>
        <w:rPr>
          <w:rFonts w:ascii="Times New Roman" w:hAnsi="Times New Roman"/>
          <w:b/>
          <w:sz w:val="24"/>
          <w:szCs w:val="24"/>
        </w:rPr>
      </w:pPr>
      <w:r w:rsidRPr="00CC4675">
        <w:rPr>
          <w:rFonts w:ascii="Times New Roman" w:hAnsi="Times New Roman"/>
          <w:b/>
          <w:sz w:val="24"/>
          <w:szCs w:val="24"/>
        </w:rPr>
        <w:t>OPĆE ODREDBE</w:t>
      </w:r>
    </w:p>
    <w:p w14:paraId="78F4DAEC" w14:textId="77777777" w:rsidR="007B7977" w:rsidRPr="00CC4675" w:rsidRDefault="007B7977" w:rsidP="007B7977">
      <w:pPr>
        <w:spacing w:after="120" w:line="264" w:lineRule="auto"/>
        <w:jc w:val="center"/>
        <w:rPr>
          <w:rFonts w:ascii="Times New Roman" w:hAnsi="Times New Roman"/>
          <w:szCs w:val="24"/>
        </w:rPr>
      </w:pPr>
      <w:r w:rsidRPr="00CC4675">
        <w:rPr>
          <w:rFonts w:ascii="Times New Roman" w:hAnsi="Times New Roman"/>
          <w:szCs w:val="24"/>
        </w:rPr>
        <w:t>Članak 1.</w:t>
      </w:r>
    </w:p>
    <w:p w14:paraId="647F7915" w14:textId="77777777" w:rsidR="007B7977" w:rsidRPr="00CC4675" w:rsidRDefault="007B7977" w:rsidP="007B7977">
      <w:pPr>
        <w:spacing w:after="240" w:line="264" w:lineRule="auto"/>
        <w:jc w:val="both"/>
        <w:rPr>
          <w:rFonts w:ascii="Times New Roman" w:hAnsi="Times New Roman"/>
          <w:szCs w:val="24"/>
        </w:rPr>
      </w:pPr>
      <w:r w:rsidRPr="00CC4675">
        <w:rPr>
          <w:rFonts w:ascii="Times New Roman" w:hAnsi="Times New Roman"/>
          <w:szCs w:val="24"/>
        </w:rPr>
        <w:t xml:space="preserve">Ovom se Odlukom utvrđuju </w:t>
      </w:r>
      <w:r w:rsidR="00AA084A">
        <w:rPr>
          <w:rFonts w:ascii="Times New Roman" w:hAnsi="Times New Roman"/>
          <w:szCs w:val="24"/>
        </w:rPr>
        <w:t xml:space="preserve"> se vrsta lokalnih poreza, stopa i visina lokalnih poreza  te tijelo nadležno za utvrđivanje i naplatu lokalnih poreza koji pripadaju Općini Kali .</w:t>
      </w:r>
    </w:p>
    <w:p w14:paraId="09550375" w14:textId="77777777" w:rsidR="007B7977" w:rsidRPr="00CC4675" w:rsidRDefault="007B7977" w:rsidP="007B7977">
      <w:pPr>
        <w:pStyle w:val="Odlomakpopisa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CC4675">
        <w:rPr>
          <w:rFonts w:ascii="Times New Roman" w:hAnsi="Times New Roman"/>
          <w:b/>
          <w:sz w:val="24"/>
          <w:szCs w:val="24"/>
        </w:rPr>
        <w:t>VRSTE POREZA</w:t>
      </w:r>
    </w:p>
    <w:p w14:paraId="1D725767" w14:textId="77777777" w:rsidR="007B7977" w:rsidRPr="00CC4675" w:rsidRDefault="007B7977" w:rsidP="007B7977">
      <w:pPr>
        <w:spacing w:after="120" w:line="264" w:lineRule="auto"/>
        <w:jc w:val="center"/>
        <w:rPr>
          <w:rFonts w:ascii="Times New Roman" w:hAnsi="Times New Roman"/>
          <w:szCs w:val="24"/>
        </w:rPr>
      </w:pPr>
      <w:r w:rsidRPr="00CC4675">
        <w:rPr>
          <w:rFonts w:ascii="Times New Roman" w:hAnsi="Times New Roman"/>
          <w:szCs w:val="24"/>
        </w:rPr>
        <w:t>Članak 2.</w:t>
      </w:r>
    </w:p>
    <w:p w14:paraId="468FD13A" w14:textId="77777777" w:rsidR="007B7977" w:rsidRPr="00CC4675" w:rsidRDefault="00AA084A" w:rsidP="007B7977">
      <w:pPr>
        <w:spacing w:line="264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(1) Općina uvodi te joj pripadaju slijedeći lokalni porezi: </w:t>
      </w:r>
    </w:p>
    <w:p w14:paraId="165A6A80" w14:textId="77777777" w:rsidR="007B7977" w:rsidRPr="00CC4675" w:rsidRDefault="007B7977" w:rsidP="007B7977">
      <w:pPr>
        <w:pStyle w:val="Odlomakpopisa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CC4675">
        <w:rPr>
          <w:rFonts w:ascii="Times New Roman" w:hAnsi="Times New Roman"/>
          <w:sz w:val="24"/>
          <w:szCs w:val="24"/>
        </w:rPr>
        <w:t>Porez na potrošnju</w:t>
      </w:r>
    </w:p>
    <w:p w14:paraId="25B46E78" w14:textId="77777777" w:rsidR="007B7977" w:rsidRPr="00CC4675" w:rsidRDefault="007B7977" w:rsidP="007B7977">
      <w:pPr>
        <w:pStyle w:val="Odlomakpopisa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CC4675">
        <w:rPr>
          <w:rFonts w:ascii="Times New Roman" w:hAnsi="Times New Roman"/>
          <w:sz w:val="24"/>
          <w:szCs w:val="24"/>
        </w:rPr>
        <w:t>Porez na kuće za odmor</w:t>
      </w:r>
      <w:r w:rsidR="00700659">
        <w:rPr>
          <w:rFonts w:ascii="Times New Roman" w:hAnsi="Times New Roman"/>
          <w:sz w:val="24"/>
          <w:szCs w:val="24"/>
        </w:rPr>
        <w:t>.</w:t>
      </w:r>
    </w:p>
    <w:p w14:paraId="15FEAD64" w14:textId="77777777" w:rsidR="00CC4675" w:rsidRDefault="00CC4675" w:rsidP="00CC4675">
      <w:pPr>
        <w:pStyle w:val="Odlomakpopisa"/>
        <w:spacing w:after="240" w:line="264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64E86DB" w14:textId="77777777" w:rsidR="00CC4675" w:rsidRDefault="00CC4675" w:rsidP="00CC4675">
      <w:pPr>
        <w:pStyle w:val="Odlomakpopisa"/>
        <w:spacing w:after="240" w:line="264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D985BDE" w14:textId="77777777" w:rsidR="007B7977" w:rsidRPr="00CC4675" w:rsidRDefault="007B7977" w:rsidP="007B7977">
      <w:pPr>
        <w:pStyle w:val="Odlomakpopisa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CC4675">
        <w:rPr>
          <w:rFonts w:ascii="Times New Roman" w:hAnsi="Times New Roman"/>
          <w:b/>
          <w:sz w:val="24"/>
          <w:szCs w:val="24"/>
        </w:rPr>
        <w:t>POREZ NA POTROŠNJU</w:t>
      </w:r>
    </w:p>
    <w:p w14:paraId="09094B76" w14:textId="77777777" w:rsidR="007B7977" w:rsidRPr="00CC4675" w:rsidRDefault="00CC4675" w:rsidP="007B7977">
      <w:pPr>
        <w:spacing w:after="120" w:line="264" w:lineRule="auto"/>
        <w:jc w:val="center"/>
        <w:rPr>
          <w:rFonts w:ascii="Times New Roman" w:hAnsi="Times New Roman"/>
          <w:color w:val="00B0F0"/>
          <w:szCs w:val="24"/>
        </w:rPr>
      </w:pPr>
      <w:r>
        <w:rPr>
          <w:rFonts w:ascii="Times New Roman" w:hAnsi="Times New Roman"/>
          <w:szCs w:val="24"/>
        </w:rPr>
        <w:t>Članak 3</w:t>
      </w:r>
      <w:r w:rsidR="007B7977" w:rsidRPr="00CC4675">
        <w:rPr>
          <w:rFonts w:ascii="Times New Roman" w:hAnsi="Times New Roman"/>
          <w:szCs w:val="24"/>
        </w:rPr>
        <w:t>.</w:t>
      </w:r>
    </w:p>
    <w:p w14:paraId="44A0B26D" w14:textId="77777777" w:rsidR="007B7977" w:rsidRDefault="00AA084A" w:rsidP="007B7977">
      <w:pPr>
        <w:spacing w:after="120" w:line="264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Porez na potrošnju </w:t>
      </w:r>
      <w:r w:rsidR="007B7977" w:rsidRPr="00CC4675">
        <w:rPr>
          <w:rFonts w:ascii="Times New Roman" w:hAnsi="Times New Roman"/>
          <w:szCs w:val="24"/>
        </w:rPr>
        <w:t xml:space="preserve"> plaća se po stopi od </w:t>
      </w:r>
      <w:r>
        <w:rPr>
          <w:rFonts w:ascii="Times New Roman" w:hAnsi="Times New Roman"/>
          <w:b/>
          <w:szCs w:val="24"/>
        </w:rPr>
        <w:t>1</w:t>
      </w:r>
      <w:r w:rsidR="007B7977" w:rsidRPr="003350FD">
        <w:rPr>
          <w:rFonts w:ascii="Times New Roman" w:hAnsi="Times New Roman"/>
          <w:b/>
          <w:szCs w:val="24"/>
        </w:rPr>
        <w:t>%</w:t>
      </w:r>
      <w:r>
        <w:rPr>
          <w:rFonts w:ascii="Times New Roman" w:hAnsi="Times New Roman"/>
          <w:szCs w:val="24"/>
        </w:rPr>
        <w:t xml:space="preserve"> .</w:t>
      </w:r>
    </w:p>
    <w:p w14:paraId="63E9E127" w14:textId="77777777" w:rsidR="00ED1F62" w:rsidRPr="00CC4675" w:rsidRDefault="00ED1F62" w:rsidP="007B7977">
      <w:pPr>
        <w:spacing w:after="120" w:line="264" w:lineRule="auto"/>
        <w:jc w:val="both"/>
        <w:rPr>
          <w:rFonts w:ascii="Times New Roman" w:hAnsi="Times New Roman"/>
          <w:szCs w:val="24"/>
        </w:rPr>
      </w:pPr>
    </w:p>
    <w:p w14:paraId="1E6F820B" w14:textId="77777777" w:rsidR="007B7977" w:rsidRPr="00CC4675" w:rsidRDefault="007B7977" w:rsidP="007B7977">
      <w:pPr>
        <w:pStyle w:val="Odlomakpopisa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CC4675">
        <w:rPr>
          <w:rFonts w:ascii="Times New Roman" w:hAnsi="Times New Roman"/>
          <w:b/>
          <w:sz w:val="24"/>
          <w:szCs w:val="24"/>
        </w:rPr>
        <w:t>POREZ NA KUĆE ZA ODMOR</w:t>
      </w:r>
    </w:p>
    <w:p w14:paraId="36DC908D" w14:textId="77777777" w:rsidR="007B7977" w:rsidRPr="00CC4675" w:rsidRDefault="004F2371" w:rsidP="004F2371">
      <w:pPr>
        <w:spacing w:after="120" w:line="264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Članak 4.</w:t>
      </w:r>
    </w:p>
    <w:p w14:paraId="46A23FAC" w14:textId="77777777" w:rsidR="00ED08B7" w:rsidRPr="004F2371" w:rsidRDefault="007B7977" w:rsidP="00ED08B7">
      <w:pPr>
        <w:spacing w:after="120" w:line="264" w:lineRule="auto"/>
        <w:jc w:val="both"/>
        <w:rPr>
          <w:rFonts w:ascii="Times New Roman" w:hAnsi="Times New Roman"/>
          <w:szCs w:val="24"/>
        </w:rPr>
      </w:pPr>
      <w:r w:rsidRPr="00CC4675">
        <w:rPr>
          <w:rFonts w:ascii="Times New Roman" w:hAnsi="Times New Roman"/>
          <w:szCs w:val="24"/>
        </w:rPr>
        <w:t>Porez na kuće za odmor plaća se</w:t>
      </w:r>
      <w:r w:rsidR="004F2371">
        <w:rPr>
          <w:rFonts w:ascii="Times New Roman" w:hAnsi="Times New Roman"/>
          <w:szCs w:val="24"/>
        </w:rPr>
        <w:t xml:space="preserve"> u iznosu </w:t>
      </w:r>
      <w:r w:rsidRPr="00CC4675">
        <w:rPr>
          <w:rFonts w:ascii="Times New Roman" w:hAnsi="Times New Roman"/>
          <w:szCs w:val="24"/>
        </w:rPr>
        <w:t xml:space="preserve"> </w:t>
      </w:r>
      <w:r w:rsidR="004F2371" w:rsidRPr="004F2371">
        <w:rPr>
          <w:rFonts w:ascii="Times New Roman" w:hAnsi="Times New Roman"/>
          <w:b/>
          <w:szCs w:val="24"/>
        </w:rPr>
        <w:t>3</w:t>
      </w:r>
      <w:r w:rsidR="00D42D45">
        <w:rPr>
          <w:rFonts w:ascii="Times New Roman" w:hAnsi="Times New Roman"/>
          <w:b/>
          <w:szCs w:val="24"/>
        </w:rPr>
        <w:t>,00</w:t>
      </w:r>
      <w:r w:rsidR="004F2371" w:rsidRPr="004F2371">
        <w:rPr>
          <w:rFonts w:ascii="Times New Roman" w:hAnsi="Times New Roman"/>
          <w:b/>
          <w:szCs w:val="24"/>
        </w:rPr>
        <w:t xml:space="preserve"> Eura</w:t>
      </w:r>
      <w:r w:rsidR="004F2371" w:rsidRPr="004F2371">
        <w:rPr>
          <w:rFonts w:ascii="Times New Roman" w:hAnsi="Times New Roman"/>
          <w:szCs w:val="24"/>
        </w:rPr>
        <w:t xml:space="preserve"> po jednom četvornom metru korisne površine kuće za odmor</w:t>
      </w:r>
      <w:r w:rsidR="005568CD" w:rsidRPr="004F2371">
        <w:rPr>
          <w:rFonts w:ascii="Times New Roman" w:hAnsi="Times New Roman"/>
          <w:szCs w:val="24"/>
        </w:rPr>
        <w:t>.</w:t>
      </w:r>
      <w:r w:rsidR="00ED08B7" w:rsidRPr="004F2371">
        <w:rPr>
          <w:rFonts w:ascii="Times New Roman" w:hAnsi="Times New Roman"/>
          <w:szCs w:val="24"/>
        </w:rPr>
        <w:t xml:space="preserve"> </w:t>
      </w:r>
    </w:p>
    <w:p w14:paraId="59718A24" w14:textId="77777777" w:rsidR="004F2371" w:rsidRDefault="004F2371" w:rsidP="004F2371">
      <w:pPr>
        <w:spacing w:after="120" w:line="264" w:lineRule="auto"/>
        <w:jc w:val="both"/>
        <w:rPr>
          <w:rFonts w:ascii="Times New Roman" w:hAnsi="Times New Roman"/>
          <w:b/>
          <w:szCs w:val="24"/>
        </w:rPr>
      </w:pPr>
    </w:p>
    <w:p w14:paraId="73CD6D0D" w14:textId="77777777" w:rsidR="007B7977" w:rsidRPr="00CC4675" w:rsidRDefault="007B7977" w:rsidP="004F2371">
      <w:pPr>
        <w:spacing w:after="120" w:line="264" w:lineRule="auto"/>
        <w:jc w:val="both"/>
        <w:rPr>
          <w:rFonts w:ascii="Times New Roman" w:hAnsi="Times New Roman"/>
          <w:b/>
          <w:szCs w:val="24"/>
        </w:rPr>
      </w:pPr>
      <w:r w:rsidRPr="004F2371">
        <w:rPr>
          <w:rFonts w:ascii="Times New Roman" w:hAnsi="Times New Roman"/>
          <w:b/>
          <w:szCs w:val="24"/>
        </w:rPr>
        <w:t xml:space="preserve"> </w:t>
      </w:r>
      <w:r w:rsidR="004F2371">
        <w:rPr>
          <w:rFonts w:ascii="Times New Roman" w:hAnsi="Times New Roman"/>
          <w:b/>
          <w:szCs w:val="24"/>
        </w:rPr>
        <w:t>III. NADLEŽNOST</w:t>
      </w:r>
    </w:p>
    <w:p w14:paraId="2ADD9418" w14:textId="77777777" w:rsidR="007B7977" w:rsidRPr="00CC4675" w:rsidRDefault="004F2371" w:rsidP="007B7977">
      <w:pPr>
        <w:spacing w:after="120" w:line="264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Članak </w:t>
      </w:r>
      <w:r w:rsidR="00700659">
        <w:rPr>
          <w:rFonts w:ascii="Times New Roman" w:hAnsi="Times New Roman"/>
          <w:szCs w:val="24"/>
        </w:rPr>
        <w:t>5</w:t>
      </w:r>
      <w:r w:rsidR="007B7977" w:rsidRPr="00CC4675">
        <w:rPr>
          <w:rFonts w:ascii="Times New Roman" w:hAnsi="Times New Roman"/>
          <w:szCs w:val="24"/>
        </w:rPr>
        <w:t>.</w:t>
      </w:r>
    </w:p>
    <w:p w14:paraId="118726AD" w14:textId="77777777" w:rsidR="00BE3EC3" w:rsidRDefault="00BE3EC3" w:rsidP="007B7977">
      <w:pPr>
        <w:spacing w:after="120" w:line="264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(1) </w:t>
      </w:r>
      <w:r w:rsidR="004F2371">
        <w:rPr>
          <w:rFonts w:ascii="Times New Roman" w:hAnsi="Times New Roman"/>
          <w:szCs w:val="24"/>
        </w:rPr>
        <w:t xml:space="preserve"> Poslove  u svezi s utvrđivanjem i naplatom lokalnih poreza iz članka 2. ove Odluke obavlja </w:t>
      </w:r>
      <w:r>
        <w:rPr>
          <w:rFonts w:ascii="Times New Roman" w:hAnsi="Times New Roman"/>
          <w:szCs w:val="24"/>
        </w:rPr>
        <w:t xml:space="preserve">    </w:t>
      </w:r>
    </w:p>
    <w:p w14:paraId="08E3790B" w14:textId="77777777" w:rsidR="0059569F" w:rsidRDefault="00BE3EC3" w:rsidP="007B7977">
      <w:pPr>
        <w:spacing w:after="120" w:line="264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4F2371">
        <w:rPr>
          <w:rFonts w:ascii="Times New Roman" w:hAnsi="Times New Roman"/>
          <w:szCs w:val="24"/>
        </w:rPr>
        <w:t>Jedinstveni upravni odjel Općine Kali .</w:t>
      </w:r>
    </w:p>
    <w:p w14:paraId="19A74555" w14:textId="77777777" w:rsidR="00ED08B7" w:rsidRDefault="0059569F" w:rsidP="007B7977">
      <w:pPr>
        <w:spacing w:after="120" w:line="264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411B9968" w14:textId="77777777" w:rsidR="00C56CFE" w:rsidRPr="00CC4675" w:rsidRDefault="00C56CFE" w:rsidP="007B7977">
      <w:pPr>
        <w:spacing w:after="120" w:line="264" w:lineRule="auto"/>
        <w:jc w:val="both"/>
        <w:rPr>
          <w:rFonts w:ascii="Times New Roman" w:hAnsi="Times New Roman"/>
          <w:szCs w:val="24"/>
        </w:rPr>
      </w:pPr>
    </w:p>
    <w:p w14:paraId="5AD90837" w14:textId="77777777" w:rsidR="007B7977" w:rsidRDefault="007B7977" w:rsidP="007B7977">
      <w:pPr>
        <w:spacing w:after="120" w:line="264" w:lineRule="auto"/>
        <w:jc w:val="center"/>
        <w:rPr>
          <w:rFonts w:ascii="Times New Roman" w:hAnsi="Times New Roman"/>
          <w:szCs w:val="24"/>
        </w:rPr>
      </w:pPr>
      <w:r w:rsidRPr="00CC4675">
        <w:rPr>
          <w:rFonts w:ascii="Times New Roman" w:hAnsi="Times New Roman"/>
          <w:szCs w:val="24"/>
        </w:rPr>
        <w:lastRenderedPageBreak/>
        <w:t>Čla</w:t>
      </w:r>
      <w:r w:rsidR="004F2371">
        <w:rPr>
          <w:rFonts w:ascii="Times New Roman" w:hAnsi="Times New Roman"/>
          <w:szCs w:val="24"/>
        </w:rPr>
        <w:t>nak 6.</w:t>
      </w:r>
    </w:p>
    <w:p w14:paraId="531D133A" w14:textId="77777777" w:rsidR="004F2371" w:rsidRPr="00CC4675" w:rsidRDefault="00BE3EC3" w:rsidP="00BE3EC3">
      <w:pPr>
        <w:spacing w:after="120" w:line="264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(1) </w:t>
      </w:r>
      <w:r w:rsidR="004F2371">
        <w:rPr>
          <w:rFonts w:ascii="Times New Roman" w:hAnsi="Times New Roman"/>
          <w:szCs w:val="24"/>
        </w:rPr>
        <w:t>Na sva pitanja koja nisu uređena ovom Odlukom primjenjuje se Zakon o lokalnim porezima i Opći porezni zakon</w:t>
      </w:r>
    </w:p>
    <w:p w14:paraId="1D776B78" w14:textId="77777777" w:rsidR="004F2371" w:rsidRDefault="004F2371" w:rsidP="0059569F">
      <w:pPr>
        <w:spacing w:after="120" w:line="264" w:lineRule="auto"/>
        <w:jc w:val="both"/>
        <w:rPr>
          <w:rFonts w:ascii="Times New Roman" w:hAnsi="Times New Roman"/>
          <w:szCs w:val="24"/>
        </w:rPr>
      </w:pPr>
    </w:p>
    <w:p w14:paraId="09629471" w14:textId="77777777" w:rsidR="004F2371" w:rsidRDefault="004F2371" w:rsidP="0059569F">
      <w:pPr>
        <w:spacing w:after="120" w:line="264" w:lineRule="auto"/>
        <w:jc w:val="both"/>
        <w:rPr>
          <w:rFonts w:ascii="Times New Roman" w:hAnsi="Times New Roman"/>
          <w:szCs w:val="24"/>
        </w:rPr>
      </w:pPr>
    </w:p>
    <w:p w14:paraId="25E56F38" w14:textId="77777777" w:rsidR="004F2371" w:rsidRPr="004F2371" w:rsidRDefault="004F2371" w:rsidP="004F2371">
      <w:pPr>
        <w:pStyle w:val="Odlomakpopisa"/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E88BB6" w14:textId="77777777" w:rsidR="004F2371" w:rsidRPr="00CC4675" w:rsidRDefault="004F2371" w:rsidP="004F2371">
      <w:pPr>
        <w:pStyle w:val="Odlomakpopisa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CC4675">
        <w:rPr>
          <w:rFonts w:ascii="Times New Roman" w:hAnsi="Times New Roman"/>
          <w:b/>
          <w:sz w:val="24"/>
          <w:szCs w:val="24"/>
        </w:rPr>
        <w:t>PRIJELAZNE I ZAVRŠNE ODREDBE</w:t>
      </w:r>
    </w:p>
    <w:p w14:paraId="0D44B331" w14:textId="77777777" w:rsidR="004F2371" w:rsidRPr="00CC4675" w:rsidRDefault="004F2371" w:rsidP="004F2371">
      <w:pPr>
        <w:pStyle w:val="Odlomakpopisa"/>
        <w:spacing w:after="0" w:line="264" w:lineRule="auto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14:paraId="1F9B0BD6" w14:textId="77777777" w:rsidR="004F2371" w:rsidRDefault="004F2371" w:rsidP="0059569F">
      <w:pPr>
        <w:spacing w:after="120" w:line="264" w:lineRule="auto"/>
        <w:jc w:val="both"/>
        <w:rPr>
          <w:rFonts w:ascii="Times New Roman" w:hAnsi="Times New Roman"/>
          <w:szCs w:val="24"/>
        </w:rPr>
      </w:pPr>
    </w:p>
    <w:p w14:paraId="1A21CA97" w14:textId="77777777" w:rsidR="004F2371" w:rsidRDefault="00BE3EC3" w:rsidP="00BE3EC3">
      <w:pPr>
        <w:spacing w:after="120" w:line="264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Članak 7.</w:t>
      </w:r>
    </w:p>
    <w:p w14:paraId="1D65BF06" w14:textId="77777777" w:rsidR="0059569F" w:rsidRPr="00CC4675" w:rsidRDefault="007B7977" w:rsidP="0059569F">
      <w:pPr>
        <w:spacing w:after="120" w:line="264" w:lineRule="auto"/>
        <w:jc w:val="both"/>
        <w:rPr>
          <w:rFonts w:ascii="Times New Roman" w:hAnsi="Times New Roman"/>
          <w:szCs w:val="24"/>
        </w:rPr>
      </w:pPr>
      <w:r w:rsidRPr="00CC4675">
        <w:rPr>
          <w:rFonts w:ascii="Times New Roman" w:hAnsi="Times New Roman"/>
          <w:szCs w:val="24"/>
        </w:rPr>
        <w:t>Danom stupanja na snagu ove Odluke prestaje važiti Odluka o  porezima</w:t>
      </w:r>
      <w:r w:rsidR="003E532F">
        <w:rPr>
          <w:rFonts w:ascii="Times New Roman" w:hAnsi="Times New Roman"/>
          <w:szCs w:val="24"/>
        </w:rPr>
        <w:t xml:space="preserve"> Općine Kali </w:t>
      </w:r>
      <w:r w:rsidRPr="00CC4675">
        <w:rPr>
          <w:rFonts w:ascii="Times New Roman" w:hAnsi="Times New Roman"/>
          <w:szCs w:val="24"/>
        </w:rPr>
        <w:t xml:space="preserve"> </w:t>
      </w:r>
      <w:r w:rsidR="00CA072D">
        <w:rPr>
          <w:rFonts w:ascii="Times New Roman" w:hAnsi="Times New Roman"/>
          <w:szCs w:val="24"/>
        </w:rPr>
        <w:t>(„Službeni</w:t>
      </w:r>
      <w:r w:rsidR="00DA4382">
        <w:rPr>
          <w:rFonts w:ascii="Times New Roman" w:hAnsi="Times New Roman"/>
          <w:szCs w:val="24"/>
        </w:rPr>
        <w:t xml:space="preserve"> Glasnik Općine Kali br.:  9/17</w:t>
      </w:r>
      <w:r w:rsidR="00CA072D">
        <w:rPr>
          <w:rFonts w:ascii="Times New Roman" w:hAnsi="Times New Roman"/>
          <w:szCs w:val="24"/>
        </w:rPr>
        <w:t>)</w:t>
      </w:r>
      <w:r w:rsidR="00D42D45">
        <w:rPr>
          <w:rFonts w:ascii="Times New Roman" w:hAnsi="Times New Roman"/>
          <w:szCs w:val="24"/>
        </w:rPr>
        <w:t xml:space="preserve"> </w:t>
      </w:r>
      <w:r w:rsidR="00FD0F78">
        <w:rPr>
          <w:rFonts w:ascii="Times New Roman" w:hAnsi="Times New Roman"/>
          <w:szCs w:val="24"/>
        </w:rPr>
        <w:t>i O</w:t>
      </w:r>
      <w:r w:rsidR="00D42D45">
        <w:rPr>
          <w:rFonts w:ascii="Times New Roman" w:hAnsi="Times New Roman"/>
          <w:szCs w:val="24"/>
        </w:rPr>
        <w:t xml:space="preserve">dluka o izmjenama </w:t>
      </w:r>
      <w:r w:rsidR="00FD0F78">
        <w:rPr>
          <w:rFonts w:ascii="Times New Roman" w:hAnsi="Times New Roman"/>
          <w:szCs w:val="24"/>
        </w:rPr>
        <w:t>o dopunama O</w:t>
      </w:r>
      <w:r w:rsidR="00D42D45">
        <w:rPr>
          <w:rFonts w:ascii="Times New Roman" w:hAnsi="Times New Roman"/>
          <w:szCs w:val="24"/>
        </w:rPr>
        <w:t xml:space="preserve">dluke o porezima Općine Kali </w:t>
      </w:r>
      <w:r w:rsidR="00FD0F78">
        <w:rPr>
          <w:rFonts w:ascii="Times New Roman" w:hAnsi="Times New Roman"/>
          <w:szCs w:val="24"/>
        </w:rPr>
        <w:t>(Službeni Glasnik Općine Kali  br .:3/22)</w:t>
      </w:r>
    </w:p>
    <w:p w14:paraId="635E1D8C" w14:textId="77777777" w:rsidR="007B7977" w:rsidRPr="00CC4675" w:rsidRDefault="007B7977" w:rsidP="007B7977">
      <w:pPr>
        <w:spacing w:line="264" w:lineRule="auto"/>
        <w:jc w:val="both"/>
        <w:rPr>
          <w:rFonts w:ascii="Times New Roman" w:hAnsi="Times New Roman"/>
          <w:szCs w:val="24"/>
        </w:rPr>
      </w:pPr>
    </w:p>
    <w:p w14:paraId="2CA071EE" w14:textId="77777777" w:rsidR="007B7977" w:rsidRPr="00CC4675" w:rsidRDefault="007B7977" w:rsidP="007B7977">
      <w:pPr>
        <w:spacing w:after="120" w:line="264" w:lineRule="auto"/>
        <w:jc w:val="center"/>
        <w:rPr>
          <w:rFonts w:ascii="Times New Roman" w:hAnsi="Times New Roman"/>
          <w:szCs w:val="24"/>
        </w:rPr>
      </w:pPr>
      <w:r w:rsidRPr="00CC4675">
        <w:rPr>
          <w:rFonts w:ascii="Times New Roman" w:hAnsi="Times New Roman"/>
          <w:szCs w:val="24"/>
        </w:rPr>
        <w:t xml:space="preserve">Članak </w:t>
      </w:r>
      <w:r w:rsidR="00DA4382">
        <w:rPr>
          <w:rFonts w:ascii="Times New Roman" w:hAnsi="Times New Roman"/>
          <w:szCs w:val="24"/>
        </w:rPr>
        <w:t>8.</w:t>
      </w:r>
      <w:r w:rsidRPr="00CC4675">
        <w:rPr>
          <w:rFonts w:ascii="Times New Roman" w:hAnsi="Times New Roman"/>
          <w:szCs w:val="24"/>
        </w:rPr>
        <w:t>.</w:t>
      </w:r>
    </w:p>
    <w:p w14:paraId="223F8AC9" w14:textId="77777777" w:rsidR="00DA4382" w:rsidRDefault="00DA4382" w:rsidP="007B7977">
      <w:pPr>
        <w:spacing w:after="120" w:line="264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Ova Odluka  će se objaviti </w:t>
      </w:r>
      <w:r w:rsidR="00C36547">
        <w:rPr>
          <w:rFonts w:ascii="Times New Roman" w:hAnsi="Times New Roman"/>
          <w:szCs w:val="24"/>
        </w:rPr>
        <w:t>objave u „Službenom</w:t>
      </w:r>
      <w:r w:rsidR="007B7977" w:rsidRPr="00CC4675">
        <w:rPr>
          <w:rFonts w:ascii="Times New Roman" w:hAnsi="Times New Roman"/>
          <w:szCs w:val="24"/>
        </w:rPr>
        <w:t xml:space="preserve"> </w:t>
      </w:r>
      <w:r w:rsidR="00086983">
        <w:rPr>
          <w:rFonts w:ascii="Times New Roman" w:hAnsi="Times New Roman"/>
          <w:szCs w:val="24"/>
        </w:rPr>
        <w:t>glasniku Općine Kali</w:t>
      </w:r>
      <w:r>
        <w:rPr>
          <w:rFonts w:ascii="Times New Roman" w:hAnsi="Times New Roman"/>
          <w:szCs w:val="24"/>
        </w:rPr>
        <w:t xml:space="preserve">“, a stupa na snagu </w:t>
      </w:r>
    </w:p>
    <w:p w14:paraId="7ABBF3E5" w14:textId="77777777" w:rsidR="007B7977" w:rsidRPr="00CC4675" w:rsidRDefault="00DA4382" w:rsidP="007B7977">
      <w:pPr>
        <w:spacing w:after="120" w:line="264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siječnja 2024. godine</w:t>
      </w:r>
    </w:p>
    <w:p w14:paraId="17887ED9" w14:textId="77777777" w:rsidR="007B7977" w:rsidRPr="00CC4675" w:rsidRDefault="007B7977" w:rsidP="007B7977">
      <w:pPr>
        <w:spacing w:after="120" w:line="264" w:lineRule="auto"/>
        <w:jc w:val="both"/>
        <w:rPr>
          <w:rFonts w:ascii="Times New Roman" w:hAnsi="Times New Roman"/>
          <w:szCs w:val="24"/>
        </w:rPr>
      </w:pPr>
    </w:p>
    <w:p w14:paraId="6A76F89C" w14:textId="77777777" w:rsidR="007B7977" w:rsidRPr="00CC4675" w:rsidRDefault="007B7977" w:rsidP="007B7977">
      <w:pPr>
        <w:spacing w:after="120" w:line="264" w:lineRule="auto"/>
        <w:contextualSpacing/>
        <w:rPr>
          <w:rFonts w:ascii="Times New Roman" w:hAnsi="Times New Roman"/>
          <w:b/>
          <w:szCs w:val="24"/>
        </w:rPr>
      </w:pPr>
    </w:p>
    <w:p w14:paraId="712C7832" w14:textId="77777777" w:rsidR="007B7977" w:rsidRPr="00CC4675" w:rsidRDefault="007B7977" w:rsidP="007B7977">
      <w:pPr>
        <w:spacing w:after="120" w:line="264" w:lineRule="auto"/>
        <w:contextualSpacing/>
        <w:rPr>
          <w:rFonts w:ascii="Times New Roman" w:hAnsi="Times New Roman"/>
          <w:b/>
          <w:szCs w:val="24"/>
        </w:rPr>
      </w:pPr>
    </w:p>
    <w:p w14:paraId="520C1C36" w14:textId="77777777" w:rsidR="007B7977" w:rsidRDefault="00D54D5E" w:rsidP="007B7977">
      <w:pPr>
        <w:spacing w:after="120" w:line="264" w:lineRule="auto"/>
        <w:contextualSpacing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OPĆINSKO VIJEĆE OPĆINE KALI</w:t>
      </w:r>
    </w:p>
    <w:p w14:paraId="35A31BCF" w14:textId="77777777" w:rsidR="00C36547" w:rsidRDefault="00C36547" w:rsidP="007B7977">
      <w:pPr>
        <w:spacing w:after="120" w:line="264" w:lineRule="auto"/>
        <w:contextualSpacing/>
        <w:jc w:val="center"/>
        <w:rPr>
          <w:rFonts w:ascii="Times New Roman" w:hAnsi="Times New Roman"/>
          <w:szCs w:val="24"/>
        </w:rPr>
      </w:pPr>
    </w:p>
    <w:p w14:paraId="4D6EA605" w14:textId="77777777" w:rsidR="00C36547" w:rsidRPr="00CC4675" w:rsidRDefault="00C36547" w:rsidP="007B7977">
      <w:pPr>
        <w:spacing w:after="120" w:line="264" w:lineRule="auto"/>
        <w:contextualSpacing/>
        <w:jc w:val="center"/>
        <w:rPr>
          <w:rFonts w:ascii="Times New Roman" w:hAnsi="Times New Roman"/>
          <w:szCs w:val="24"/>
        </w:rPr>
      </w:pPr>
    </w:p>
    <w:p w14:paraId="28E3F525" w14:textId="77777777" w:rsidR="007B7977" w:rsidRDefault="00C36547" w:rsidP="00C365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4C40526D" w14:textId="77777777" w:rsidR="00C36547" w:rsidRDefault="00C36547" w:rsidP="00C365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A4382">
        <w:rPr>
          <w:rFonts w:ascii="Times New Roman" w:hAnsi="Times New Roman"/>
          <w:szCs w:val="24"/>
        </w:rPr>
        <w:t>Predsjednica</w:t>
      </w:r>
    </w:p>
    <w:p w14:paraId="5AA6EC19" w14:textId="77777777" w:rsidR="00C36547" w:rsidRDefault="00C36547" w:rsidP="00C365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Općinskog vijeća</w:t>
      </w:r>
    </w:p>
    <w:p w14:paraId="50BC6661" w14:textId="77777777" w:rsidR="00C36547" w:rsidRDefault="00C36547" w:rsidP="00C36547">
      <w:pPr>
        <w:rPr>
          <w:rFonts w:ascii="Times New Roman" w:hAnsi="Times New Roman"/>
          <w:szCs w:val="24"/>
        </w:rPr>
      </w:pPr>
    </w:p>
    <w:p w14:paraId="66B07545" w14:textId="77777777" w:rsidR="00C36547" w:rsidRDefault="00C36547" w:rsidP="00C365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086983">
        <w:rPr>
          <w:rFonts w:ascii="Times New Roman" w:hAnsi="Times New Roman"/>
          <w:szCs w:val="24"/>
        </w:rPr>
        <w:tab/>
      </w:r>
      <w:r w:rsidR="00086983">
        <w:rPr>
          <w:rFonts w:ascii="Times New Roman" w:hAnsi="Times New Roman"/>
          <w:szCs w:val="24"/>
        </w:rPr>
        <w:tab/>
      </w:r>
      <w:r w:rsidR="00086983">
        <w:rPr>
          <w:rFonts w:ascii="Times New Roman" w:hAnsi="Times New Roman"/>
          <w:szCs w:val="24"/>
        </w:rPr>
        <w:tab/>
      </w:r>
      <w:r w:rsidR="00086983">
        <w:rPr>
          <w:rFonts w:ascii="Times New Roman" w:hAnsi="Times New Roman"/>
          <w:szCs w:val="24"/>
        </w:rPr>
        <w:tab/>
      </w:r>
      <w:r w:rsidR="00086983">
        <w:rPr>
          <w:rFonts w:ascii="Times New Roman" w:hAnsi="Times New Roman"/>
          <w:szCs w:val="24"/>
        </w:rPr>
        <w:tab/>
      </w:r>
      <w:r w:rsidR="00086983">
        <w:rPr>
          <w:rFonts w:ascii="Times New Roman" w:hAnsi="Times New Roman"/>
          <w:szCs w:val="24"/>
        </w:rPr>
        <w:tab/>
      </w:r>
      <w:r w:rsidR="00086983">
        <w:rPr>
          <w:rFonts w:ascii="Times New Roman" w:hAnsi="Times New Roman"/>
          <w:szCs w:val="24"/>
        </w:rPr>
        <w:tab/>
        <w:t xml:space="preserve">          </w:t>
      </w:r>
      <w:r w:rsidR="00DA4382">
        <w:rPr>
          <w:rFonts w:ascii="Times New Roman" w:hAnsi="Times New Roman"/>
          <w:szCs w:val="24"/>
        </w:rPr>
        <w:t>Linda Kolega Babajko, prof.</w:t>
      </w:r>
    </w:p>
    <w:p w14:paraId="1A8FD6B3" w14:textId="77777777" w:rsidR="00C36547" w:rsidRPr="00CC4675" w:rsidRDefault="00C36547" w:rsidP="00C365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B2C4375" w14:textId="77777777" w:rsidR="007B7977" w:rsidRDefault="00DA4382" w:rsidP="007B7977">
      <w:pPr>
        <w:spacing w:after="120" w:line="264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KLASA: </w:t>
      </w:r>
    </w:p>
    <w:p w14:paraId="0C249C59" w14:textId="77777777" w:rsidR="00DA4382" w:rsidRDefault="00DA4382" w:rsidP="007B7977">
      <w:pPr>
        <w:spacing w:after="120" w:line="264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URBROJ: </w:t>
      </w:r>
    </w:p>
    <w:p w14:paraId="738EC8B0" w14:textId="77777777" w:rsidR="00DA4382" w:rsidRPr="00CC4675" w:rsidRDefault="00DA4382" w:rsidP="007B7977">
      <w:pPr>
        <w:spacing w:after="120" w:line="264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Kali, dana :::::::::::::::::::::::::::::::::::::</w:t>
      </w:r>
    </w:p>
    <w:p w14:paraId="47B5F748" w14:textId="77777777" w:rsidR="007B7977" w:rsidRPr="00CC4675" w:rsidRDefault="007B7977" w:rsidP="00584239">
      <w:pPr>
        <w:ind w:firstLine="5954"/>
        <w:jc w:val="center"/>
        <w:rPr>
          <w:rFonts w:ascii="Times New Roman" w:hAnsi="Times New Roman"/>
          <w:color w:val="000000"/>
          <w:szCs w:val="24"/>
        </w:rPr>
      </w:pPr>
    </w:p>
    <w:sectPr w:rsidR="007B7977" w:rsidRPr="00CC4675" w:rsidSect="00B57B85">
      <w:footerReference w:type="default" r:id="rId8"/>
      <w:pgSz w:w="11906" w:h="16838"/>
      <w:pgMar w:top="851" w:right="1418" w:bottom="1134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9E15" w14:textId="77777777" w:rsidR="00BE7EC3" w:rsidRDefault="00BE7EC3" w:rsidP="00C36547">
      <w:r>
        <w:separator/>
      </w:r>
    </w:p>
  </w:endnote>
  <w:endnote w:type="continuationSeparator" w:id="0">
    <w:p w14:paraId="2200ACD4" w14:textId="77777777" w:rsidR="00BE7EC3" w:rsidRDefault="00BE7EC3" w:rsidP="00C3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C2E1" w14:textId="77777777" w:rsidR="00C36547" w:rsidRDefault="00C3654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FD0F78">
      <w:rPr>
        <w:noProof/>
      </w:rPr>
      <w:t>2</w:t>
    </w:r>
    <w:r>
      <w:fldChar w:fldCharType="end"/>
    </w:r>
  </w:p>
  <w:p w14:paraId="74FD2C3E" w14:textId="77777777" w:rsidR="00C36547" w:rsidRDefault="00C365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9181" w14:textId="77777777" w:rsidR="00BE7EC3" w:rsidRDefault="00BE7EC3" w:rsidP="00C36547">
      <w:r>
        <w:separator/>
      </w:r>
    </w:p>
  </w:footnote>
  <w:footnote w:type="continuationSeparator" w:id="0">
    <w:p w14:paraId="3FABB65E" w14:textId="77777777" w:rsidR="00BE7EC3" w:rsidRDefault="00BE7EC3" w:rsidP="00C3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611E"/>
    <w:multiLevelType w:val="hybridMultilevel"/>
    <w:tmpl w:val="7222F4B4"/>
    <w:lvl w:ilvl="0" w:tplc="76BEE23C">
      <w:start w:val="1"/>
      <w:numFmt w:val="upperRoman"/>
      <w:lvlText w:val="%1."/>
      <w:lvlJc w:val="left"/>
      <w:pPr>
        <w:ind w:left="1146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7322D"/>
    <w:multiLevelType w:val="hybridMultilevel"/>
    <w:tmpl w:val="380C89BE"/>
    <w:lvl w:ilvl="0" w:tplc="0184886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141DC"/>
    <w:multiLevelType w:val="hybridMultilevel"/>
    <w:tmpl w:val="2B1C56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81CD1"/>
    <w:multiLevelType w:val="hybridMultilevel"/>
    <w:tmpl w:val="C1E86D3C"/>
    <w:lvl w:ilvl="0" w:tplc="04381A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96883"/>
    <w:multiLevelType w:val="hybridMultilevel"/>
    <w:tmpl w:val="A29001A6"/>
    <w:lvl w:ilvl="0" w:tplc="76BEE23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38728">
    <w:abstractNumId w:val="0"/>
  </w:num>
  <w:num w:numId="2" w16cid:durableId="286788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302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290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1465218">
    <w:abstractNumId w:val="0"/>
  </w:num>
  <w:num w:numId="6" w16cid:durableId="1991055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D7"/>
    <w:rsid w:val="000563CB"/>
    <w:rsid w:val="00065C59"/>
    <w:rsid w:val="00072F04"/>
    <w:rsid w:val="00085379"/>
    <w:rsid w:val="00086983"/>
    <w:rsid w:val="00087F42"/>
    <w:rsid w:val="00091764"/>
    <w:rsid w:val="000A7073"/>
    <w:rsid w:val="000D7606"/>
    <w:rsid w:val="000E696A"/>
    <w:rsid w:val="00112FF3"/>
    <w:rsid w:val="001476E7"/>
    <w:rsid w:val="001A05D7"/>
    <w:rsid w:val="001F4CDE"/>
    <w:rsid w:val="001F5CB3"/>
    <w:rsid w:val="002B7514"/>
    <w:rsid w:val="002E1A19"/>
    <w:rsid w:val="003350FD"/>
    <w:rsid w:val="00360695"/>
    <w:rsid w:val="00371B80"/>
    <w:rsid w:val="003B6E4B"/>
    <w:rsid w:val="003E2227"/>
    <w:rsid w:val="003E532F"/>
    <w:rsid w:val="00426931"/>
    <w:rsid w:val="00495282"/>
    <w:rsid w:val="004E6E4A"/>
    <w:rsid w:val="004F2371"/>
    <w:rsid w:val="00514263"/>
    <w:rsid w:val="005568CD"/>
    <w:rsid w:val="005837FA"/>
    <w:rsid w:val="00584239"/>
    <w:rsid w:val="0059569F"/>
    <w:rsid w:val="005A4242"/>
    <w:rsid w:val="005F7D60"/>
    <w:rsid w:val="00600CA1"/>
    <w:rsid w:val="00610243"/>
    <w:rsid w:val="006673CC"/>
    <w:rsid w:val="006F5CF8"/>
    <w:rsid w:val="00700659"/>
    <w:rsid w:val="00701D8B"/>
    <w:rsid w:val="00716E8A"/>
    <w:rsid w:val="007301EF"/>
    <w:rsid w:val="007B7977"/>
    <w:rsid w:val="007F1689"/>
    <w:rsid w:val="00874995"/>
    <w:rsid w:val="008C1173"/>
    <w:rsid w:val="008F7AEE"/>
    <w:rsid w:val="00996BD8"/>
    <w:rsid w:val="009A4FA2"/>
    <w:rsid w:val="009A5B5E"/>
    <w:rsid w:val="009B1396"/>
    <w:rsid w:val="009B3E8D"/>
    <w:rsid w:val="00A22B9D"/>
    <w:rsid w:val="00A839F9"/>
    <w:rsid w:val="00A96F26"/>
    <w:rsid w:val="00AA084A"/>
    <w:rsid w:val="00B57B85"/>
    <w:rsid w:val="00B83086"/>
    <w:rsid w:val="00B92891"/>
    <w:rsid w:val="00BE3EC3"/>
    <w:rsid w:val="00BE7EC3"/>
    <w:rsid w:val="00BF750E"/>
    <w:rsid w:val="00C36547"/>
    <w:rsid w:val="00C56CFE"/>
    <w:rsid w:val="00C80DBC"/>
    <w:rsid w:val="00CA072D"/>
    <w:rsid w:val="00CA228F"/>
    <w:rsid w:val="00CC4675"/>
    <w:rsid w:val="00CD731E"/>
    <w:rsid w:val="00D42D45"/>
    <w:rsid w:val="00D53772"/>
    <w:rsid w:val="00D54D5E"/>
    <w:rsid w:val="00D66988"/>
    <w:rsid w:val="00DA4382"/>
    <w:rsid w:val="00DB54D3"/>
    <w:rsid w:val="00DD42D5"/>
    <w:rsid w:val="00DE12AB"/>
    <w:rsid w:val="00DF45FD"/>
    <w:rsid w:val="00E139B4"/>
    <w:rsid w:val="00E76CCC"/>
    <w:rsid w:val="00ED08B7"/>
    <w:rsid w:val="00ED1F62"/>
    <w:rsid w:val="00F54FF5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D580"/>
  <w15:docId w15:val="{D72BA9E3-3F70-42B9-BCBA-363B643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5D7"/>
    <w:rPr>
      <w:rFonts w:ascii="Arial" w:eastAsia="Times New Roman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5D7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7B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57B8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B79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semiHidden/>
    <w:rsid w:val="00CC4675"/>
    <w:pPr>
      <w:jc w:val="both"/>
    </w:pPr>
    <w:rPr>
      <w:rFonts w:ascii="Times New Roman" w:hAnsi="Times New Roman"/>
      <w:szCs w:val="24"/>
    </w:rPr>
  </w:style>
  <w:style w:type="character" w:customStyle="1" w:styleId="TijelotekstaChar">
    <w:name w:val="Tijelo teksta Char"/>
    <w:link w:val="Tijeloteksta"/>
    <w:semiHidden/>
    <w:rsid w:val="00CC4675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C365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36547"/>
    <w:rPr>
      <w:rFonts w:ascii="Arial" w:eastAsia="Times New Roman" w:hAnsi="Arial"/>
      <w:sz w:val="24"/>
    </w:rPr>
  </w:style>
  <w:style w:type="paragraph" w:styleId="Podnoje">
    <w:name w:val="footer"/>
    <w:basedOn w:val="Normal"/>
    <w:link w:val="PodnojeChar"/>
    <w:uiPriority w:val="99"/>
    <w:unhideWhenUsed/>
    <w:rsid w:val="00C365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36547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75276-40E0-4B5B-82CC-35BC1080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</dc:creator>
  <cp:keywords/>
  <cp:lastModifiedBy>Općina Kali</cp:lastModifiedBy>
  <cp:revision>2</cp:revision>
  <cp:lastPrinted>2017-12-06T09:15:00Z</cp:lastPrinted>
  <dcterms:created xsi:type="dcterms:W3CDTF">2023-10-11T11:38:00Z</dcterms:created>
  <dcterms:modified xsi:type="dcterms:W3CDTF">2023-10-11T11:38:00Z</dcterms:modified>
</cp:coreProperties>
</file>